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10915" w:type="dxa"/>
        <w:tblInd w:w="-1281" w:type="dxa"/>
        <w:tblLook w:val="04A0" w:firstRow="1" w:lastRow="0" w:firstColumn="1" w:lastColumn="0" w:noHBand="0" w:noVBand="1"/>
      </w:tblPr>
      <w:tblGrid>
        <w:gridCol w:w="2126"/>
        <w:gridCol w:w="6809"/>
        <w:gridCol w:w="1980"/>
      </w:tblGrid>
      <w:tr w:rsidR="00300C5B" w:rsidTr="00FF6B90">
        <w:tc>
          <w:tcPr>
            <w:tcW w:w="10915" w:type="dxa"/>
            <w:gridSpan w:val="3"/>
          </w:tcPr>
          <w:p w:rsidR="00300C5B" w:rsidRPr="00300C5B" w:rsidRDefault="00B3367F" w:rsidP="00300C5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Занятие 7</w:t>
            </w:r>
          </w:p>
        </w:tc>
      </w:tr>
      <w:tr w:rsidR="00413F3C" w:rsidTr="00FF6B90">
        <w:tc>
          <w:tcPr>
            <w:tcW w:w="10915" w:type="dxa"/>
            <w:gridSpan w:val="3"/>
          </w:tcPr>
          <w:p w:rsidR="00413F3C" w:rsidRDefault="00413F3C" w:rsidP="00300C5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Тема 2. «Эмоции других людей»</w:t>
            </w:r>
          </w:p>
        </w:tc>
      </w:tr>
      <w:tr w:rsidR="00300C5B" w:rsidTr="00EC6687">
        <w:tc>
          <w:tcPr>
            <w:tcW w:w="2126" w:type="dxa"/>
          </w:tcPr>
          <w:p w:rsidR="00300C5B" w:rsidRPr="00300C5B" w:rsidRDefault="00300C5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0C5B">
              <w:rPr>
                <w:rFonts w:ascii="Times New Roman" w:hAnsi="Times New Roman" w:cs="Times New Roman"/>
                <w:b/>
                <w:sz w:val="28"/>
                <w:szCs w:val="28"/>
              </w:rPr>
              <w:t>Тема</w:t>
            </w:r>
          </w:p>
        </w:tc>
        <w:tc>
          <w:tcPr>
            <w:tcW w:w="8789" w:type="dxa"/>
            <w:gridSpan w:val="2"/>
          </w:tcPr>
          <w:p w:rsidR="00300C5B" w:rsidRDefault="00B3367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«Мир внутри меня</w:t>
            </w:r>
            <w:r w:rsidR="008303F6"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</w:p>
          <w:p w:rsidR="00300C5B" w:rsidRPr="00300C5B" w:rsidRDefault="00300C5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00C5B" w:rsidTr="00EC6687">
        <w:tc>
          <w:tcPr>
            <w:tcW w:w="2126" w:type="dxa"/>
          </w:tcPr>
          <w:p w:rsidR="00300C5B" w:rsidRPr="00300C5B" w:rsidRDefault="00300C5B" w:rsidP="00300C5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0C5B">
              <w:rPr>
                <w:rFonts w:ascii="Times New Roman" w:hAnsi="Times New Roman" w:cs="Times New Roman"/>
                <w:b/>
                <w:sz w:val="28"/>
                <w:szCs w:val="28"/>
              </w:rPr>
              <w:t>Цель</w:t>
            </w:r>
          </w:p>
        </w:tc>
        <w:tc>
          <w:tcPr>
            <w:tcW w:w="8789" w:type="dxa"/>
            <w:gridSpan w:val="2"/>
            <w:tcBorders>
              <w:right w:val="single" w:sz="8" w:space="0" w:color="auto"/>
            </w:tcBorders>
            <w:vAlign w:val="bottom"/>
          </w:tcPr>
          <w:p w:rsidR="00300C5B" w:rsidRDefault="00B3367F" w:rsidP="00B3367F">
            <w:pPr>
              <w:spacing w:line="264" w:lineRule="exac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bookmarkStart w:id="0" w:name="_GoBack"/>
            <w:r w:rsidRPr="00B3367F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Повышение внутригруппового доверия и сплоченности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B3367F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членов группы</w:t>
            </w:r>
          </w:p>
          <w:bookmarkEnd w:id="0"/>
          <w:p w:rsidR="00B3367F" w:rsidRPr="00300C5B" w:rsidRDefault="00B3367F" w:rsidP="00B3367F">
            <w:pPr>
              <w:spacing w:line="264" w:lineRule="exac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00C5B" w:rsidTr="00EC6687">
        <w:tc>
          <w:tcPr>
            <w:tcW w:w="2126" w:type="dxa"/>
          </w:tcPr>
          <w:p w:rsidR="00300C5B" w:rsidRPr="00300C5B" w:rsidRDefault="00300C5B" w:rsidP="00300C5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0C5B">
              <w:rPr>
                <w:rFonts w:ascii="Times New Roman" w:hAnsi="Times New Roman" w:cs="Times New Roman"/>
                <w:b/>
                <w:sz w:val="28"/>
                <w:szCs w:val="28"/>
              </w:rPr>
              <w:t>Задачи</w:t>
            </w:r>
          </w:p>
        </w:tc>
        <w:tc>
          <w:tcPr>
            <w:tcW w:w="8789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1390" w:rsidRPr="00300C5B" w:rsidRDefault="00E51F00" w:rsidP="00E51F00">
            <w:pPr>
              <w:spacing w:line="271" w:lineRule="exact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E51F0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способствовать созданию доверительной обстановки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E51F0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через игровое взаимодействие, развитие навыков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рефлексии</w:t>
            </w:r>
          </w:p>
        </w:tc>
      </w:tr>
      <w:tr w:rsidR="00300C5B" w:rsidTr="00EC6687">
        <w:tc>
          <w:tcPr>
            <w:tcW w:w="2126" w:type="dxa"/>
          </w:tcPr>
          <w:p w:rsidR="00300C5B" w:rsidRPr="00300C5B" w:rsidRDefault="00300C5B" w:rsidP="00300C5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0C5B">
              <w:rPr>
                <w:rFonts w:ascii="Times New Roman" w:hAnsi="Times New Roman" w:cs="Times New Roman"/>
                <w:b/>
                <w:sz w:val="28"/>
                <w:szCs w:val="28"/>
              </w:rPr>
              <w:t>Материалы</w:t>
            </w:r>
          </w:p>
        </w:tc>
        <w:tc>
          <w:tcPr>
            <w:tcW w:w="8789" w:type="dxa"/>
            <w:gridSpan w:val="2"/>
          </w:tcPr>
          <w:p w:rsidR="00300C5B" w:rsidRDefault="001C1421" w:rsidP="00300C5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Краски,</w:t>
            </w:r>
            <w:r w:rsidR="00300C5B" w:rsidRPr="00300C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463C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кисточки</w:t>
            </w:r>
            <w:r w:rsidR="008E7C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карандаши, фломастеры, баночки с водой.</w:t>
            </w:r>
          </w:p>
          <w:p w:rsidR="00300C5B" w:rsidRPr="00300C5B" w:rsidRDefault="00300C5B" w:rsidP="00300C5B">
            <w:pPr>
              <w:rPr>
                <w:sz w:val="28"/>
                <w:szCs w:val="28"/>
              </w:rPr>
            </w:pPr>
          </w:p>
        </w:tc>
      </w:tr>
      <w:tr w:rsidR="00300C5B" w:rsidTr="00FF6B90">
        <w:tc>
          <w:tcPr>
            <w:tcW w:w="10915" w:type="dxa"/>
            <w:gridSpan w:val="3"/>
          </w:tcPr>
          <w:p w:rsidR="00300C5B" w:rsidRDefault="00300C5B" w:rsidP="00300C5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0C5B">
              <w:rPr>
                <w:rFonts w:ascii="Times New Roman" w:hAnsi="Times New Roman" w:cs="Times New Roman"/>
                <w:b/>
                <w:sz w:val="28"/>
                <w:szCs w:val="28"/>
              </w:rPr>
              <w:t>Ход занятия</w:t>
            </w:r>
          </w:p>
          <w:p w:rsidR="00B551BB" w:rsidRPr="00300C5B" w:rsidRDefault="00B551BB" w:rsidP="00300C5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C6687" w:rsidTr="00EC6687">
        <w:tc>
          <w:tcPr>
            <w:tcW w:w="2126" w:type="dxa"/>
          </w:tcPr>
          <w:p w:rsidR="00EC6687" w:rsidRPr="00300C5B" w:rsidRDefault="00EC6687" w:rsidP="00300C5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0C5B">
              <w:rPr>
                <w:rFonts w:ascii="Times New Roman" w:hAnsi="Times New Roman" w:cs="Times New Roman"/>
                <w:b/>
                <w:sz w:val="28"/>
                <w:szCs w:val="28"/>
              </w:rPr>
              <w:t>Приветствие</w:t>
            </w:r>
          </w:p>
        </w:tc>
        <w:tc>
          <w:tcPr>
            <w:tcW w:w="6809" w:type="dxa"/>
          </w:tcPr>
          <w:p w:rsidR="007659CC" w:rsidRPr="007659CC" w:rsidRDefault="007659CC" w:rsidP="007659C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659CC">
              <w:rPr>
                <w:rFonts w:ascii="Times New Roman" w:hAnsi="Times New Roman" w:cs="Times New Roman"/>
                <w:b/>
                <w:sz w:val="28"/>
                <w:szCs w:val="28"/>
              </w:rPr>
              <w:t>Упражнение-привет</w:t>
            </w:r>
            <w:r w:rsidRPr="007659CC">
              <w:rPr>
                <w:rFonts w:ascii="Times New Roman" w:hAnsi="Times New Roman" w:cs="Times New Roman"/>
                <w:b/>
                <w:sz w:val="28"/>
                <w:szCs w:val="28"/>
              </w:rPr>
              <w:t>ствие «Превращение во взрослых»</w:t>
            </w:r>
          </w:p>
          <w:p w:rsidR="007659CC" w:rsidRPr="007659CC" w:rsidRDefault="007659CC" w:rsidP="007659C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7659CC">
              <w:rPr>
                <w:rFonts w:ascii="Times New Roman" w:hAnsi="Times New Roman" w:cs="Times New Roman"/>
                <w:sz w:val="28"/>
                <w:szCs w:val="28"/>
              </w:rPr>
              <w:t>Создание атмосферы</w:t>
            </w:r>
            <w:r w:rsidRPr="007659CC">
              <w:rPr>
                <w:rFonts w:ascii="Times New Roman" w:hAnsi="Times New Roman" w:cs="Times New Roman"/>
                <w:sz w:val="28"/>
                <w:szCs w:val="28"/>
              </w:rPr>
              <w:t xml:space="preserve"> доверия и психологического комфорта, развивать навыки межличностного</w:t>
            </w:r>
            <w:r w:rsidRPr="007659CC">
              <w:rPr>
                <w:rFonts w:ascii="Times New Roman" w:hAnsi="Times New Roman" w:cs="Times New Roman"/>
                <w:sz w:val="28"/>
                <w:szCs w:val="28"/>
              </w:rPr>
              <w:t xml:space="preserve"> взаимодействия и коммуникации.</w:t>
            </w:r>
          </w:p>
          <w:p w:rsidR="008E7C21" w:rsidRPr="00300C5B" w:rsidRDefault="007659CC" w:rsidP="007659CC">
            <w:pPr>
              <w:jc w:val="both"/>
              <w:rPr>
                <w:sz w:val="28"/>
                <w:szCs w:val="28"/>
              </w:rPr>
            </w:pPr>
            <w:r w:rsidRPr="007659CC">
              <w:rPr>
                <w:rFonts w:ascii="Times New Roman" w:hAnsi="Times New Roman" w:cs="Times New Roman"/>
                <w:sz w:val="28"/>
                <w:szCs w:val="28"/>
              </w:rPr>
              <w:t>Детям поочередно предлагается представиться как взрослый и всех поприветствовать. Остальные дети дружно отвечают: «Очень приятно» и аплодируют.</w:t>
            </w:r>
          </w:p>
        </w:tc>
        <w:tc>
          <w:tcPr>
            <w:tcW w:w="1980" w:type="dxa"/>
          </w:tcPr>
          <w:p w:rsidR="00C03154" w:rsidRDefault="00C03154" w:rsidP="00C031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Е.А.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Свистунова</w:t>
            </w:r>
            <w:proofErr w:type="spellEnd"/>
          </w:p>
          <w:p w:rsidR="00EC6687" w:rsidRPr="00300C5B" w:rsidRDefault="00C03154" w:rsidP="00C031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«Разноцветное детство»</w:t>
            </w:r>
          </w:p>
        </w:tc>
      </w:tr>
      <w:tr w:rsidR="00EC6687" w:rsidTr="00EC6687">
        <w:tc>
          <w:tcPr>
            <w:tcW w:w="2126" w:type="dxa"/>
          </w:tcPr>
          <w:p w:rsidR="00EC6687" w:rsidRPr="00FF6B90" w:rsidRDefault="00020C8B" w:rsidP="00EC668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Упражнение 1</w:t>
            </w:r>
          </w:p>
        </w:tc>
        <w:tc>
          <w:tcPr>
            <w:tcW w:w="6809" w:type="dxa"/>
          </w:tcPr>
          <w:p w:rsidR="008078B8" w:rsidRPr="008078B8" w:rsidRDefault="008078B8" w:rsidP="008078B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078B8">
              <w:rPr>
                <w:rFonts w:ascii="Times New Roman" w:hAnsi="Times New Roman" w:cs="Times New Roman"/>
                <w:b/>
                <w:sz w:val="28"/>
                <w:szCs w:val="28"/>
              </w:rPr>
              <w:t>«Слепой - поводырь»</w:t>
            </w:r>
          </w:p>
          <w:p w:rsidR="008078B8" w:rsidRPr="008078B8" w:rsidRDefault="008078B8" w:rsidP="008078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078B8">
              <w:rPr>
                <w:rFonts w:ascii="Times New Roman" w:hAnsi="Times New Roman" w:cs="Times New Roman"/>
                <w:sz w:val="28"/>
                <w:szCs w:val="28"/>
              </w:rPr>
              <w:t>Пары могут быть образованы по обоюдному согласию, а также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078B8">
              <w:rPr>
                <w:rFonts w:ascii="Times New Roman" w:hAnsi="Times New Roman" w:cs="Times New Roman"/>
                <w:sz w:val="28"/>
                <w:szCs w:val="28"/>
              </w:rPr>
              <w:t xml:space="preserve">спонтанно, по случайному признаку. Главное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8078B8">
              <w:rPr>
                <w:rFonts w:ascii="Times New Roman" w:hAnsi="Times New Roman" w:cs="Times New Roman"/>
                <w:sz w:val="28"/>
                <w:szCs w:val="28"/>
              </w:rPr>
              <w:t xml:space="preserve"> невербальное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078B8">
              <w:rPr>
                <w:rFonts w:ascii="Times New Roman" w:hAnsi="Times New Roman" w:cs="Times New Roman"/>
                <w:sz w:val="28"/>
                <w:szCs w:val="28"/>
              </w:rPr>
              <w:t>взаимодействие. Задача «незрячего» (с закрытыми глазами)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078B8">
              <w:rPr>
                <w:rFonts w:ascii="Times New Roman" w:hAnsi="Times New Roman" w:cs="Times New Roman"/>
                <w:sz w:val="28"/>
                <w:szCs w:val="28"/>
              </w:rPr>
              <w:t>постараться полностью довериться «поводырю», который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078B8">
              <w:rPr>
                <w:rFonts w:ascii="Times New Roman" w:hAnsi="Times New Roman" w:cs="Times New Roman"/>
                <w:sz w:val="28"/>
                <w:szCs w:val="28"/>
              </w:rPr>
              <w:t>должен провести своего партнера по стилизованному лабиринту</w:t>
            </w:r>
          </w:p>
          <w:p w:rsidR="008E7C21" w:rsidRPr="008F5877" w:rsidRDefault="008078B8" w:rsidP="008078B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078B8">
              <w:rPr>
                <w:rFonts w:ascii="Times New Roman" w:hAnsi="Times New Roman" w:cs="Times New Roman"/>
                <w:sz w:val="28"/>
                <w:szCs w:val="28"/>
              </w:rPr>
              <w:t xml:space="preserve">(например, из кубиков, стульев, столов). </w:t>
            </w:r>
          </w:p>
        </w:tc>
        <w:tc>
          <w:tcPr>
            <w:tcW w:w="1980" w:type="dxa"/>
          </w:tcPr>
          <w:p w:rsidR="008078B8" w:rsidRPr="00020C8B" w:rsidRDefault="008078B8" w:rsidP="008078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20C8B">
              <w:rPr>
                <w:rFonts w:ascii="Times New Roman" w:hAnsi="Times New Roman" w:cs="Times New Roman"/>
                <w:sz w:val="28"/>
                <w:szCs w:val="28"/>
              </w:rPr>
              <w:t>Лебедева Л.Д.</w:t>
            </w:r>
          </w:p>
          <w:p w:rsidR="008078B8" w:rsidRPr="00020C8B" w:rsidRDefault="008078B8" w:rsidP="008078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20C8B">
              <w:rPr>
                <w:rFonts w:ascii="Times New Roman" w:hAnsi="Times New Roman" w:cs="Times New Roman"/>
                <w:sz w:val="28"/>
                <w:szCs w:val="28"/>
              </w:rPr>
              <w:t>Практика Арт-</w:t>
            </w:r>
          </w:p>
          <w:p w:rsidR="00EC6687" w:rsidRPr="00FF6B90" w:rsidRDefault="008078B8" w:rsidP="008078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терапии</w:t>
            </w:r>
          </w:p>
        </w:tc>
      </w:tr>
      <w:tr w:rsidR="00463C31" w:rsidTr="00EC6687">
        <w:tc>
          <w:tcPr>
            <w:tcW w:w="2126" w:type="dxa"/>
          </w:tcPr>
          <w:p w:rsidR="00463C31" w:rsidRDefault="00637928" w:rsidP="00724C8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Рисование</w:t>
            </w:r>
            <w:r w:rsidR="00724C8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(коллективная композиция)</w:t>
            </w:r>
          </w:p>
        </w:tc>
        <w:tc>
          <w:tcPr>
            <w:tcW w:w="6809" w:type="dxa"/>
          </w:tcPr>
          <w:p w:rsidR="00637928" w:rsidRPr="00637928" w:rsidRDefault="00637928" w:rsidP="0063792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Упражнение </w:t>
            </w:r>
            <w:r w:rsidRPr="00637928">
              <w:rPr>
                <w:rFonts w:ascii="Times New Roman" w:hAnsi="Times New Roman" w:cs="Times New Roman"/>
                <w:b/>
                <w:sz w:val="28"/>
                <w:szCs w:val="28"/>
              </w:rPr>
              <w:t>«Прекрасный сад»</w:t>
            </w:r>
          </w:p>
          <w:p w:rsidR="00637928" w:rsidRPr="00637928" w:rsidRDefault="00637928" w:rsidP="006379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7928">
              <w:rPr>
                <w:rFonts w:ascii="Times New Roman" w:hAnsi="Times New Roman" w:cs="Times New Roman"/>
                <w:sz w:val="28"/>
                <w:szCs w:val="28"/>
              </w:rPr>
              <w:t>«Если бы ты был растением, то каким? Какие бы у тебя</w:t>
            </w:r>
          </w:p>
          <w:p w:rsidR="008E7C21" w:rsidRDefault="00637928" w:rsidP="006379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7928">
              <w:rPr>
                <w:rFonts w:ascii="Times New Roman" w:hAnsi="Times New Roman" w:cs="Times New Roman"/>
                <w:sz w:val="28"/>
                <w:szCs w:val="28"/>
              </w:rPr>
              <w:t>были листья? С зазубринами или гладкие? Были ли бы 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37928">
              <w:rPr>
                <w:rFonts w:ascii="Times New Roman" w:hAnsi="Times New Roman" w:cs="Times New Roman"/>
                <w:sz w:val="28"/>
                <w:szCs w:val="28"/>
              </w:rPr>
              <w:t>тебя шипы? А цветы? Какого цвета?» Все изображают себя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37928">
              <w:rPr>
                <w:rFonts w:ascii="Times New Roman" w:hAnsi="Times New Roman" w:cs="Times New Roman"/>
                <w:sz w:val="28"/>
                <w:szCs w:val="28"/>
              </w:rPr>
              <w:t>в виде какого-нибудь растения, реального или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37928">
              <w:rPr>
                <w:rFonts w:ascii="Times New Roman" w:hAnsi="Times New Roman" w:cs="Times New Roman"/>
                <w:sz w:val="28"/>
                <w:szCs w:val="28"/>
              </w:rPr>
              <w:t>выдуманного. По желанию они рассказывают о своем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37928">
              <w:rPr>
                <w:rFonts w:ascii="Times New Roman" w:hAnsi="Times New Roman" w:cs="Times New Roman"/>
                <w:sz w:val="28"/>
                <w:szCs w:val="28"/>
              </w:rPr>
              <w:t>рисунке (лучше всего ‒ в парах). Затем они их вырезают 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37928">
              <w:rPr>
                <w:rFonts w:ascii="Times New Roman" w:hAnsi="Times New Roman" w:cs="Times New Roman"/>
                <w:sz w:val="28"/>
                <w:szCs w:val="28"/>
              </w:rPr>
              <w:t>размещают на большом листе бумаги, формируя один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37928">
              <w:rPr>
                <w:rFonts w:ascii="Times New Roman" w:hAnsi="Times New Roman" w:cs="Times New Roman"/>
                <w:sz w:val="28"/>
                <w:szCs w:val="28"/>
              </w:rPr>
              <w:t>красивый сад (можно добавить границы и т. д.). Это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37928">
              <w:rPr>
                <w:rFonts w:ascii="Times New Roman" w:hAnsi="Times New Roman" w:cs="Times New Roman"/>
                <w:sz w:val="28"/>
                <w:szCs w:val="28"/>
              </w:rPr>
              <w:t>упражнение особенно эффективно для развития групповой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37928">
              <w:rPr>
                <w:rFonts w:ascii="Times New Roman" w:hAnsi="Times New Roman" w:cs="Times New Roman"/>
                <w:sz w:val="28"/>
                <w:szCs w:val="28"/>
              </w:rPr>
              <w:t>сплоченности, сотрудничества, осознания группы как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37928">
              <w:rPr>
                <w:rFonts w:ascii="Times New Roman" w:hAnsi="Times New Roman" w:cs="Times New Roman"/>
                <w:sz w:val="28"/>
                <w:szCs w:val="28"/>
              </w:rPr>
              <w:t>целого.</w:t>
            </w:r>
          </w:p>
          <w:p w:rsidR="00A26E99" w:rsidRPr="00637928" w:rsidRDefault="00A26E99" w:rsidP="006379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0" w:type="dxa"/>
            <w:vMerge w:val="restart"/>
          </w:tcPr>
          <w:p w:rsidR="00724C84" w:rsidRPr="00724C84" w:rsidRDefault="00724C84" w:rsidP="00724C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4C84">
              <w:rPr>
                <w:rFonts w:ascii="Times New Roman" w:hAnsi="Times New Roman" w:cs="Times New Roman"/>
                <w:sz w:val="28"/>
                <w:szCs w:val="28"/>
              </w:rPr>
              <w:t>(Арт-терапия в</w:t>
            </w:r>
          </w:p>
          <w:p w:rsidR="00724C84" w:rsidRPr="00724C84" w:rsidRDefault="00724C84" w:rsidP="00724C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4C84">
              <w:rPr>
                <w:rFonts w:ascii="Times New Roman" w:hAnsi="Times New Roman" w:cs="Times New Roman"/>
                <w:sz w:val="28"/>
                <w:szCs w:val="28"/>
              </w:rPr>
              <w:t>работе с</w:t>
            </w:r>
          </w:p>
          <w:p w:rsidR="00724C84" w:rsidRPr="00724C84" w:rsidRDefault="00724C84" w:rsidP="00724C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4C84">
              <w:rPr>
                <w:rFonts w:ascii="Times New Roman" w:hAnsi="Times New Roman" w:cs="Times New Roman"/>
                <w:sz w:val="28"/>
                <w:szCs w:val="28"/>
              </w:rPr>
              <w:t>детьми М.В.</w:t>
            </w:r>
          </w:p>
          <w:p w:rsidR="00463C31" w:rsidRDefault="00724C84" w:rsidP="00724C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4C84">
              <w:rPr>
                <w:rFonts w:ascii="Times New Roman" w:hAnsi="Times New Roman" w:cs="Times New Roman"/>
                <w:sz w:val="28"/>
                <w:szCs w:val="28"/>
              </w:rPr>
              <w:t>Киселева)</w:t>
            </w:r>
          </w:p>
        </w:tc>
      </w:tr>
      <w:tr w:rsidR="00463C31" w:rsidTr="000658C0">
        <w:tc>
          <w:tcPr>
            <w:tcW w:w="2126" w:type="dxa"/>
          </w:tcPr>
          <w:p w:rsidR="00020C8B" w:rsidRDefault="00020C8B" w:rsidP="00020C8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Рефлексия.</w:t>
            </w:r>
          </w:p>
          <w:p w:rsidR="00463C31" w:rsidRDefault="00463C31" w:rsidP="00EC668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809" w:type="dxa"/>
          </w:tcPr>
          <w:p w:rsidR="00463C31" w:rsidRPr="00463C31" w:rsidRDefault="00463C31" w:rsidP="00463C3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63C3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Обсуждение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работы. </w:t>
            </w:r>
            <w:r w:rsidR="00255001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r w:rsidRPr="00463C31">
              <w:rPr>
                <w:rFonts w:ascii="Times New Roman" w:hAnsi="Times New Roman" w:cs="Times New Roman"/>
                <w:b/>
                <w:sz w:val="28"/>
                <w:szCs w:val="28"/>
              </w:rPr>
              <w:t>одведение итогов.</w:t>
            </w:r>
          </w:p>
          <w:p w:rsidR="00463C31" w:rsidRDefault="00463C31" w:rsidP="00463C3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3C31" w:rsidRDefault="00463C31" w:rsidP="0091639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0" w:type="dxa"/>
            <w:vMerge/>
          </w:tcPr>
          <w:p w:rsidR="00463C31" w:rsidRDefault="00463C31" w:rsidP="00EC668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85FB6" w:rsidRDefault="00185FB6"/>
    <w:sectPr w:rsidR="00185F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68A6"/>
    <w:rsid w:val="00020C8B"/>
    <w:rsid w:val="000658C0"/>
    <w:rsid w:val="000D68A6"/>
    <w:rsid w:val="0013106E"/>
    <w:rsid w:val="00134F43"/>
    <w:rsid w:val="00185FB6"/>
    <w:rsid w:val="001C1421"/>
    <w:rsid w:val="001F79A1"/>
    <w:rsid w:val="00255001"/>
    <w:rsid w:val="002C413E"/>
    <w:rsid w:val="002F230F"/>
    <w:rsid w:val="00300C5B"/>
    <w:rsid w:val="0037231D"/>
    <w:rsid w:val="003964E8"/>
    <w:rsid w:val="00413F3C"/>
    <w:rsid w:val="00463C31"/>
    <w:rsid w:val="00530B76"/>
    <w:rsid w:val="00631B3D"/>
    <w:rsid w:val="00636E08"/>
    <w:rsid w:val="00637928"/>
    <w:rsid w:val="006A1D81"/>
    <w:rsid w:val="00724C84"/>
    <w:rsid w:val="00731390"/>
    <w:rsid w:val="007441FE"/>
    <w:rsid w:val="007659CC"/>
    <w:rsid w:val="007F4DD1"/>
    <w:rsid w:val="008078B8"/>
    <w:rsid w:val="008303F6"/>
    <w:rsid w:val="00871D2D"/>
    <w:rsid w:val="00872071"/>
    <w:rsid w:val="008D4E95"/>
    <w:rsid w:val="008E7C21"/>
    <w:rsid w:val="008F5877"/>
    <w:rsid w:val="00916394"/>
    <w:rsid w:val="00A26E99"/>
    <w:rsid w:val="00B3367F"/>
    <w:rsid w:val="00B551BB"/>
    <w:rsid w:val="00B878D1"/>
    <w:rsid w:val="00BC203D"/>
    <w:rsid w:val="00C03154"/>
    <w:rsid w:val="00C85FC0"/>
    <w:rsid w:val="00CF79A5"/>
    <w:rsid w:val="00D80D62"/>
    <w:rsid w:val="00DF2C0F"/>
    <w:rsid w:val="00E51F00"/>
    <w:rsid w:val="00EC6687"/>
    <w:rsid w:val="00FF6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66B77D"/>
  <w15:chartTrackingRefBased/>
  <w15:docId w15:val="{3A889D62-792E-4460-9EB8-22A1BD6E6C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00C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267</Words>
  <Characters>1524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nadezhda_tep@mail.ru</dc:creator>
  <cp:keywords/>
  <dc:description/>
  <cp:lastModifiedBy>nadezhda_tep@mail.ru</cp:lastModifiedBy>
  <cp:revision>57</cp:revision>
  <dcterms:created xsi:type="dcterms:W3CDTF">2021-04-06T12:34:00Z</dcterms:created>
  <dcterms:modified xsi:type="dcterms:W3CDTF">2021-04-06T16:17:00Z</dcterms:modified>
</cp:coreProperties>
</file>